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E8" w:rsidRDefault="00A277E8" w:rsidP="00A277E8">
      <w:pPr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Title:  </w:t>
      </w:r>
      <w:r>
        <w:rPr>
          <w:rFonts w:ascii="Century Schoolbook" w:hAnsi="Century Schoolbook"/>
          <w:b/>
          <w:sz w:val="20"/>
          <w:szCs w:val="20"/>
        </w:rPr>
        <w:t>Probation Office</w:t>
      </w:r>
      <w:r w:rsidR="00DA1D6F">
        <w:rPr>
          <w:rFonts w:ascii="Century Schoolbook" w:hAnsi="Century Schoolbook"/>
          <w:b/>
          <w:sz w:val="20"/>
          <w:szCs w:val="20"/>
        </w:rPr>
        <w:t>r</w:t>
      </w:r>
      <w:r>
        <w:rPr>
          <w:rFonts w:ascii="Century Schoolbook" w:hAnsi="Century Schoolbook"/>
          <w:b/>
          <w:sz w:val="20"/>
          <w:szCs w:val="20"/>
        </w:rPr>
        <w:t>-Pulaski County</w:t>
      </w:r>
    </w:p>
    <w:p w:rsidR="00DA1D6F" w:rsidRDefault="00DA1D6F" w:rsidP="00A277E8">
      <w:pPr>
        <w:rPr>
          <w:rFonts w:ascii="Century Schoolbook" w:hAnsi="Century Schoolbook"/>
          <w:b/>
          <w:sz w:val="20"/>
          <w:szCs w:val="20"/>
        </w:rPr>
      </w:pPr>
    </w:p>
    <w:p w:rsidR="00A277E8" w:rsidRDefault="00A277E8" w:rsidP="00A277E8">
      <w:pPr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Responsibilities:</w:t>
      </w:r>
    </w:p>
    <w:p w:rsidR="00A277E8" w:rsidRDefault="00A277E8" w:rsidP="00A277E8">
      <w:pPr>
        <w:rPr>
          <w:rFonts w:ascii="Century Schoolbook" w:hAnsi="Century Schoolbook"/>
          <w:b/>
          <w:sz w:val="20"/>
          <w:szCs w:val="20"/>
        </w:rPr>
      </w:pPr>
    </w:p>
    <w:p w:rsidR="00DA1D6F" w:rsidRDefault="00A277E8" w:rsidP="00DA1D6F">
      <w:pPr>
        <w:pStyle w:val="ListParagraph"/>
        <w:numPr>
          <w:ilvl w:val="0"/>
          <w:numId w:val="1"/>
        </w:numPr>
        <w:spacing w:line="276" w:lineRule="auto"/>
        <w:rPr>
          <w:rFonts w:ascii="Century Schoolbook" w:hAnsi="Century Schoolbook"/>
          <w:sz w:val="20"/>
          <w:szCs w:val="20"/>
        </w:rPr>
      </w:pPr>
      <w:r w:rsidRPr="00A277E8">
        <w:rPr>
          <w:rFonts w:ascii="Century Schoolbook" w:hAnsi="Century Schoolbook"/>
          <w:sz w:val="20"/>
          <w:szCs w:val="20"/>
        </w:rPr>
        <w:t>Serves at all times as an Officer of the Court and will be assigned a caseload based on the needs of the department which includes casework, presentence investigations, intake, court reports and appearances, and other duties as assigned by the Chief Probation Officer.</w:t>
      </w:r>
    </w:p>
    <w:p w:rsidR="00A277E8" w:rsidRDefault="00DA1D6F" w:rsidP="00DA1D6F">
      <w:pPr>
        <w:pStyle w:val="ListParagraph"/>
        <w:numPr>
          <w:ilvl w:val="0"/>
          <w:numId w:val="1"/>
        </w:numPr>
        <w:spacing w:line="276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Ability to foster a team orientated work environment;</w:t>
      </w:r>
    </w:p>
    <w:p w:rsidR="00A277E8" w:rsidRDefault="00DA1D6F" w:rsidP="00DA1D6F">
      <w:pPr>
        <w:pStyle w:val="ListParagraph"/>
        <w:numPr>
          <w:ilvl w:val="0"/>
          <w:numId w:val="1"/>
        </w:numPr>
        <w:spacing w:line="276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Utilizes, understands, </w:t>
      </w:r>
      <w:r w:rsidR="00A277E8">
        <w:rPr>
          <w:rFonts w:ascii="Century Schoolbook" w:hAnsi="Century Schoolbook"/>
          <w:sz w:val="20"/>
          <w:szCs w:val="20"/>
        </w:rPr>
        <w:t>and administers the Indiana Risk Assessment System</w:t>
      </w:r>
      <w:r>
        <w:rPr>
          <w:rFonts w:ascii="Century Schoolbook" w:hAnsi="Century Schoolbook"/>
          <w:sz w:val="20"/>
          <w:szCs w:val="20"/>
        </w:rPr>
        <w:t xml:space="preserve"> and evidence based practices;</w:t>
      </w:r>
    </w:p>
    <w:p w:rsidR="00A277E8" w:rsidRDefault="00A277E8" w:rsidP="00DA1D6F">
      <w:pPr>
        <w:pStyle w:val="ListParagraph"/>
        <w:numPr>
          <w:ilvl w:val="0"/>
          <w:numId w:val="1"/>
        </w:numPr>
        <w:spacing w:line="276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Maintains appropriate communication with clients, legal representatives, treatment providers, placement agencies, and other concerned persons</w:t>
      </w:r>
      <w:r w:rsidR="00DA1D6F">
        <w:rPr>
          <w:rFonts w:ascii="Century Schoolbook" w:hAnsi="Century Schoolbook"/>
          <w:sz w:val="20"/>
          <w:szCs w:val="20"/>
        </w:rPr>
        <w:t>;</w:t>
      </w:r>
    </w:p>
    <w:p w:rsidR="00A277E8" w:rsidRDefault="00A277E8" w:rsidP="00DA1D6F">
      <w:pPr>
        <w:pStyle w:val="ListParagraph"/>
        <w:numPr>
          <w:ilvl w:val="0"/>
          <w:numId w:val="1"/>
        </w:numPr>
        <w:spacing w:line="276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Reviews documents pertaining to lega</w:t>
      </w:r>
      <w:r w:rsidR="00DA1D6F">
        <w:rPr>
          <w:rFonts w:ascii="Century Schoolbook" w:hAnsi="Century Schoolbook"/>
          <w:sz w:val="20"/>
          <w:szCs w:val="20"/>
        </w:rPr>
        <w:t>l and social history of clients;</w:t>
      </w:r>
    </w:p>
    <w:p w:rsidR="00A277E8" w:rsidRDefault="00073CAA" w:rsidP="00DA1D6F">
      <w:pPr>
        <w:pStyle w:val="ListParagraph"/>
        <w:numPr>
          <w:ilvl w:val="0"/>
          <w:numId w:val="1"/>
        </w:numPr>
        <w:spacing w:line="276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Completes court paperwork</w:t>
      </w:r>
      <w:r w:rsidR="00DA1D6F">
        <w:rPr>
          <w:rFonts w:ascii="Century Schoolbook" w:hAnsi="Century Schoolbook"/>
          <w:sz w:val="20"/>
          <w:szCs w:val="20"/>
        </w:rPr>
        <w:t xml:space="preserve"> and correspondence as required;</w:t>
      </w:r>
    </w:p>
    <w:p w:rsidR="00073CAA" w:rsidRDefault="00073CAA" w:rsidP="00DA1D6F">
      <w:pPr>
        <w:pStyle w:val="ListParagraph"/>
        <w:numPr>
          <w:ilvl w:val="0"/>
          <w:numId w:val="1"/>
        </w:numPr>
        <w:spacing w:line="276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Testifies in court and ma</w:t>
      </w:r>
      <w:r w:rsidR="00DA1D6F">
        <w:rPr>
          <w:rFonts w:ascii="Century Schoolbook" w:hAnsi="Century Schoolbook"/>
          <w:sz w:val="20"/>
          <w:szCs w:val="20"/>
        </w:rPr>
        <w:t>kes appropriate recommendations;</w:t>
      </w:r>
    </w:p>
    <w:p w:rsidR="00073CAA" w:rsidRDefault="00073CAA" w:rsidP="00DA1D6F">
      <w:pPr>
        <w:pStyle w:val="ListParagraph"/>
        <w:numPr>
          <w:ilvl w:val="0"/>
          <w:numId w:val="1"/>
        </w:numPr>
        <w:spacing w:line="276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Conducts interviews with clients to inform them of legal requirements of super</w:t>
      </w:r>
      <w:r w:rsidR="00DA1D6F">
        <w:rPr>
          <w:rFonts w:ascii="Century Schoolbook" w:hAnsi="Century Schoolbook"/>
          <w:sz w:val="20"/>
          <w:szCs w:val="20"/>
        </w:rPr>
        <w:t>vision;</w:t>
      </w:r>
    </w:p>
    <w:p w:rsidR="00073CAA" w:rsidRDefault="00073CAA" w:rsidP="00DA1D6F">
      <w:pPr>
        <w:pStyle w:val="ListParagraph"/>
        <w:numPr>
          <w:ilvl w:val="0"/>
          <w:numId w:val="1"/>
        </w:numPr>
        <w:spacing w:line="276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Conducts field visits</w:t>
      </w:r>
      <w:r w:rsidR="00DA1D6F">
        <w:rPr>
          <w:rFonts w:ascii="Century Schoolbook" w:hAnsi="Century Schoolbook"/>
          <w:sz w:val="20"/>
          <w:szCs w:val="20"/>
        </w:rPr>
        <w:t>;</w:t>
      </w:r>
    </w:p>
    <w:p w:rsidR="00DA1D6F" w:rsidRDefault="00073CAA" w:rsidP="00DA1D6F">
      <w:pPr>
        <w:pStyle w:val="ListParagraph"/>
        <w:numPr>
          <w:ilvl w:val="0"/>
          <w:numId w:val="1"/>
        </w:numPr>
        <w:spacing w:line="276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Maintains collaboration between counselors, treatment agencies, public services agencies, placem</w:t>
      </w:r>
      <w:r w:rsidR="00DA1D6F">
        <w:rPr>
          <w:rFonts w:ascii="Century Schoolbook" w:hAnsi="Century Schoolbook"/>
          <w:sz w:val="20"/>
          <w:szCs w:val="20"/>
        </w:rPr>
        <w:t>ent agencies, etc., as required;</w:t>
      </w:r>
    </w:p>
    <w:p w:rsidR="00DA1D6F" w:rsidRPr="00DA1D6F" w:rsidRDefault="00DA1D6F" w:rsidP="00DA1D6F">
      <w:pPr>
        <w:pStyle w:val="ListParagraph"/>
        <w:numPr>
          <w:ilvl w:val="0"/>
          <w:numId w:val="1"/>
        </w:numPr>
        <w:spacing w:line="276" w:lineRule="auto"/>
        <w:rPr>
          <w:rFonts w:ascii="Century Schoolbook" w:hAnsi="Century Schoolbook"/>
          <w:sz w:val="20"/>
          <w:szCs w:val="20"/>
        </w:rPr>
      </w:pPr>
      <w:r w:rsidRPr="00DA1D6F">
        <w:rPr>
          <w:rFonts w:ascii="Century Schoolbook" w:hAnsi="Century Schoolbook"/>
          <w:sz w:val="20"/>
          <w:szCs w:val="20"/>
        </w:rPr>
        <w:t xml:space="preserve"> Attendance at partnering organizational meetings in order to help further develop and improve the local probation process/system; </w:t>
      </w:r>
    </w:p>
    <w:p w:rsidR="00DA1D6F" w:rsidRPr="00DA1D6F" w:rsidRDefault="00DA1D6F" w:rsidP="00DA1D6F">
      <w:pPr>
        <w:pStyle w:val="ListParagraph"/>
        <w:numPr>
          <w:ilvl w:val="0"/>
          <w:numId w:val="1"/>
        </w:numPr>
        <w:spacing w:line="276" w:lineRule="auto"/>
        <w:rPr>
          <w:rFonts w:ascii="Century Schoolbook" w:hAnsi="Century Schoolbook"/>
          <w:sz w:val="20"/>
          <w:szCs w:val="20"/>
        </w:rPr>
      </w:pPr>
      <w:r w:rsidRPr="00DA1D6F">
        <w:rPr>
          <w:rFonts w:ascii="Century Schoolbook" w:hAnsi="Century Schoolbook"/>
          <w:sz w:val="20"/>
          <w:szCs w:val="20"/>
        </w:rPr>
        <w:t>Willingness and ability to grow professionally by being able to conduct research and the desire to attend professional development opportunities;</w:t>
      </w:r>
    </w:p>
    <w:p w:rsidR="00DA1D6F" w:rsidRPr="00DA1D6F" w:rsidRDefault="00DA1D6F" w:rsidP="00DA1D6F">
      <w:pPr>
        <w:pStyle w:val="ListParagraph"/>
        <w:numPr>
          <w:ilvl w:val="0"/>
          <w:numId w:val="1"/>
        </w:numPr>
        <w:spacing w:line="276" w:lineRule="auto"/>
        <w:rPr>
          <w:rFonts w:ascii="Century Schoolbook" w:hAnsi="Century Schoolbook"/>
          <w:sz w:val="20"/>
          <w:szCs w:val="20"/>
        </w:rPr>
      </w:pPr>
      <w:r w:rsidRPr="00DA1D6F">
        <w:rPr>
          <w:rFonts w:ascii="Century Schoolbook" w:hAnsi="Century Schoolbook"/>
          <w:sz w:val="20"/>
          <w:szCs w:val="20"/>
        </w:rPr>
        <w:t>Display of strong computer, social media, e-filing, and similar technology-based platforms abilities and willingness to learn and be trained in new technol</w:t>
      </w:r>
      <w:r>
        <w:rPr>
          <w:rFonts w:ascii="Century Schoolbook" w:hAnsi="Century Schoolbook"/>
          <w:sz w:val="20"/>
          <w:szCs w:val="20"/>
        </w:rPr>
        <w:t>ogical platforms;</w:t>
      </w:r>
      <w:r w:rsidRPr="00DA1D6F">
        <w:rPr>
          <w:rFonts w:ascii="Century Schoolbook" w:hAnsi="Century Schoolbook"/>
          <w:sz w:val="20"/>
          <w:szCs w:val="20"/>
        </w:rPr>
        <w:t xml:space="preserve"> </w:t>
      </w:r>
    </w:p>
    <w:p w:rsidR="00073CAA" w:rsidRDefault="00073CAA" w:rsidP="00DA1D6F">
      <w:pPr>
        <w:pStyle w:val="ListParagraph"/>
        <w:numPr>
          <w:ilvl w:val="0"/>
          <w:numId w:val="1"/>
        </w:numPr>
        <w:spacing w:line="276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Adheres to</w:t>
      </w:r>
      <w:r w:rsidR="00DA1D6F">
        <w:rPr>
          <w:rFonts w:ascii="Century Schoolbook" w:hAnsi="Century Schoolbook"/>
          <w:sz w:val="20"/>
          <w:szCs w:val="20"/>
        </w:rPr>
        <w:t xml:space="preserve"> all Policies and Procedures of </w:t>
      </w:r>
      <w:r>
        <w:rPr>
          <w:rFonts w:ascii="Century Schoolbook" w:hAnsi="Century Schoolbook"/>
          <w:sz w:val="20"/>
          <w:szCs w:val="20"/>
        </w:rPr>
        <w:t>Pulaski</w:t>
      </w:r>
      <w:r w:rsidR="00DA1D6F">
        <w:rPr>
          <w:rFonts w:ascii="Century Schoolbook" w:hAnsi="Century Schoolbook"/>
          <w:sz w:val="20"/>
          <w:szCs w:val="20"/>
        </w:rPr>
        <w:t xml:space="preserve"> Circuit and Superior Courts;</w:t>
      </w:r>
    </w:p>
    <w:p w:rsidR="00073CAA" w:rsidRDefault="00073CAA" w:rsidP="00DA1D6F">
      <w:pPr>
        <w:pStyle w:val="ListParagraph"/>
        <w:numPr>
          <w:ilvl w:val="0"/>
          <w:numId w:val="1"/>
        </w:numPr>
        <w:spacing w:line="276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Serves in other capacities and assignments as requested, required, and/or directed</w:t>
      </w:r>
      <w:r w:rsidR="00DA1D6F">
        <w:rPr>
          <w:rFonts w:ascii="Century Schoolbook" w:hAnsi="Century Schoolbook"/>
          <w:sz w:val="20"/>
          <w:szCs w:val="20"/>
        </w:rPr>
        <w:t xml:space="preserve"> by the Chief Probation Officer;</w:t>
      </w:r>
    </w:p>
    <w:p w:rsidR="00DA1D6F" w:rsidRDefault="00DA1D6F" w:rsidP="00DA1D6F">
      <w:pPr>
        <w:pStyle w:val="ListParagraph"/>
        <w:spacing w:line="276" w:lineRule="auto"/>
        <w:ind w:left="840"/>
        <w:rPr>
          <w:rFonts w:ascii="Century Schoolbook" w:hAnsi="Century Schoolbook"/>
          <w:sz w:val="20"/>
          <w:szCs w:val="20"/>
        </w:rPr>
      </w:pPr>
    </w:p>
    <w:p w:rsidR="00073CAA" w:rsidRDefault="00073CAA" w:rsidP="00DA1D6F">
      <w:pPr>
        <w:spacing w:line="276" w:lineRule="auto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Qualifications:</w:t>
      </w:r>
    </w:p>
    <w:p w:rsidR="00073CAA" w:rsidRDefault="00073CAA" w:rsidP="00DA1D6F">
      <w:pPr>
        <w:spacing w:line="276" w:lineRule="auto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ab/>
      </w:r>
    </w:p>
    <w:p w:rsidR="00073CAA" w:rsidRPr="00073CAA" w:rsidRDefault="00073CAA" w:rsidP="00DA1D6F">
      <w:pPr>
        <w:pStyle w:val="ListParagraph"/>
        <w:numPr>
          <w:ilvl w:val="0"/>
          <w:numId w:val="3"/>
        </w:numPr>
        <w:spacing w:line="276" w:lineRule="auto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Minimum qualifications as required by the State of Indiana for a probation officer.</w:t>
      </w:r>
    </w:p>
    <w:p w:rsidR="00073CAA" w:rsidRPr="00073CAA" w:rsidRDefault="00073CAA" w:rsidP="00DA1D6F">
      <w:pPr>
        <w:pStyle w:val="ListParagraph"/>
        <w:numPr>
          <w:ilvl w:val="0"/>
          <w:numId w:val="3"/>
        </w:numPr>
        <w:spacing w:line="276" w:lineRule="auto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Pulaski County residency required.</w:t>
      </w:r>
    </w:p>
    <w:p w:rsidR="00073CAA" w:rsidRPr="00572C0D" w:rsidRDefault="00073CAA" w:rsidP="00DA1D6F">
      <w:pPr>
        <w:pStyle w:val="ListParagraph"/>
        <w:numPr>
          <w:ilvl w:val="0"/>
          <w:numId w:val="3"/>
        </w:numPr>
        <w:spacing w:line="276" w:lineRule="auto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Bachelor’s Degree from an accredited university.</w:t>
      </w:r>
    </w:p>
    <w:p w:rsidR="00572C0D" w:rsidRDefault="00572C0D" w:rsidP="00572C0D">
      <w:pPr>
        <w:spacing w:line="276" w:lineRule="auto"/>
        <w:rPr>
          <w:rFonts w:ascii="Century Schoolbook" w:hAnsi="Century Schoolbook"/>
          <w:b/>
          <w:sz w:val="20"/>
          <w:szCs w:val="20"/>
        </w:rPr>
      </w:pPr>
    </w:p>
    <w:p w:rsidR="00572C0D" w:rsidRPr="00572C0D" w:rsidRDefault="00572C0D" w:rsidP="00572C0D">
      <w:pPr>
        <w:spacing w:line="276" w:lineRule="auto"/>
        <w:rPr>
          <w:rFonts w:ascii="Century Schoolbook" w:hAnsi="Century Schoolbook"/>
          <w:sz w:val="20"/>
          <w:szCs w:val="20"/>
        </w:rPr>
      </w:pPr>
      <w:r w:rsidRPr="00572C0D">
        <w:rPr>
          <w:rFonts w:ascii="Century Schoolbook" w:hAnsi="Century Schoolbook"/>
          <w:b/>
          <w:sz w:val="20"/>
          <w:szCs w:val="20"/>
        </w:rPr>
        <w:t xml:space="preserve">Salary:  </w:t>
      </w:r>
      <w:r w:rsidRPr="00572C0D">
        <w:rPr>
          <w:rFonts w:ascii="Century Schoolbook" w:hAnsi="Century Schoolbook"/>
          <w:sz w:val="20"/>
          <w:szCs w:val="20"/>
        </w:rPr>
        <w:t>Salary is based on the Indiana Minimum Salary Schedule for Probation Officers.</w:t>
      </w:r>
    </w:p>
    <w:p w:rsidR="00572C0D" w:rsidRPr="00572C0D" w:rsidRDefault="00572C0D" w:rsidP="00572C0D">
      <w:pPr>
        <w:pStyle w:val="ListParagraph"/>
        <w:spacing w:line="276" w:lineRule="auto"/>
        <w:rPr>
          <w:rFonts w:ascii="Century Schoolbook" w:hAnsi="Century Schoolbook"/>
          <w:b/>
          <w:sz w:val="20"/>
          <w:szCs w:val="20"/>
        </w:rPr>
      </w:pPr>
    </w:p>
    <w:p w:rsidR="00572C0D" w:rsidRPr="00572C0D" w:rsidRDefault="00572C0D" w:rsidP="00572C0D">
      <w:pPr>
        <w:spacing w:line="276" w:lineRule="auto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 xml:space="preserve">Apply Before:  </w:t>
      </w:r>
      <w:r w:rsidR="00162EA6">
        <w:rPr>
          <w:rFonts w:ascii="Century Schoolbook" w:hAnsi="Century Schoolbook"/>
          <w:b/>
          <w:sz w:val="20"/>
          <w:szCs w:val="20"/>
        </w:rPr>
        <w:t>June 20</w:t>
      </w:r>
      <w:bookmarkStart w:id="0" w:name="_GoBack"/>
      <w:bookmarkEnd w:id="0"/>
      <w:r w:rsidR="0033467F">
        <w:rPr>
          <w:rFonts w:ascii="Century Schoolbook" w:hAnsi="Century Schoolbook"/>
          <w:b/>
          <w:sz w:val="20"/>
          <w:szCs w:val="20"/>
        </w:rPr>
        <w:t>, 2025</w:t>
      </w:r>
      <w:r w:rsidRPr="00572C0D">
        <w:rPr>
          <w:rFonts w:ascii="Century Schoolbook" w:hAnsi="Century Schoolbook"/>
          <w:b/>
          <w:sz w:val="20"/>
          <w:szCs w:val="20"/>
        </w:rPr>
        <w:t xml:space="preserve"> by 4:00 p.m.</w:t>
      </w:r>
    </w:p>
    <w:p w:rsidR="00572C0D" w:rsidRDefault="0033467F" w:rsidP="00572C0D">
      <w:pPr>
        <w:spacing w:line="276" w:lineRule="auto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 xml:space="preserve">To: </w:t>
      </w:r>
      <w:r>
        <w:rPr>
          <w:rFonts w:ascii="Century Schoolbook" w:hAnsi="Century Schoolbook"/>
          <w:b/>
          <w:sz w:val="20"/>
          <w:szCs w:val="20"/>
        </w:rPr>
        <w:tab/>
      </w:r>
      <w:r>
        <w:rPr>
          <w:rFonts w:ascii="Century Schoolbook" w:hAnsi="Century Schoolbook"/>
          <w:b/>
          <w:sz w:val="20"/>
          <w:szCs w:val="20"/>
        </w:rPr>
        <w:tab/>
      </w:r>
      <w:r w:rsidR="00531495">
        <w:rPr>
          <w:rFonts w:ascii="Century Schoolbook" w:hAnsi="Century Schoolbook"/>
          <w:b/>
          <w:sz w:val="20"/>
          <w:szCs w:val="20"/>
        </w:rPr>
        <w:t>Judge Kocher</w:t>
      </w:r>
      <w:r>
        <w:rPr>
          <w:rFonts w:ascii="Century Schoolbook" w:hAnsi="Century Schoolbook"/>
          <w:b/>
          <w:sz w:val="20"/>
          <w:szCs w:val="20"/>
        </w:rPr>
        <w:t>/Judge Welker</w:t>
      </w:r>
      <w:r w:rsidR="00531495">
        <w:rPr>
          <w:rFonts w:ascii="Century Schoolbook" w:hAnsi="Century Schoolbook"/>
          <w:b/>
          <w:sz w:val="20"/>
          <w:szCs w:val="20"/>
        </w:rPr>
        <w:t xml:space="preserve"> </w:t>
      </w:r>
    </w:p>
    <w:p w:rsidR="00572C0D" w:rsidRDefault="0033467F" w:rsidP="00572C0D">
      <w:pPr>
        <w:spacing w:line="276" w:lineRule="auto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 xml:space="preserve">Email:  </w:t>
      </w:r>
      <w:r>
        <w:rPr>
          <w:rFonts w:ascii="Century Schoolbook" w:hAnsi="Century Schoolbook"/>
          <w:b/>
          <w:sz w:val="20"/>
          <w:szCs w:val="20"/>
        </w:rPr>
        <w:tab/>
        <w:t>ckocher@pulaskicounty.</w:t>
      </w:r>
      <w:r w:rsidR="00572C0D">
        <w:rPr>
          <w:rFonts w:ascii="Century Schoolbook" w:hAnsi="Century Schoolbook"/>
          <w:b/>
          <w:sz w:val="20"/>
          <w:szCs w:val="20"/>
        </w:rPr>
        <w:t>in.gov</w:t>
      </w:r>
    </w:p>
    <w:p w:rsidR="00572C0D" w:rsidRDefault="00572C0D" w:rsidP="00572C0D">
      <w:pPr>
        <w:spacing w:line="276" w:lineRule="auto"/>
        <w:rPr>
          <w:rFonts w:ascii="Century Schoolbook" w:hAnsi="Century Schoolbook"/>
          <w:b/>
          <w:sz w:val="20"/>
          <w:szCs w:val="20"/>
        </w:rPr>
      </w:pPr>
    </w:p>
    <w:p w:rsidR="00E06EFF" w:rsidRPr="00572C0D" w:rsidRDefault="00E06EFF" w:rsidP="00572C0D">
      <w:pPr>
        <w:spacing w:line="276" w:lineRule="auto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Please submit a cover letter of interest, a resume including all previous training, and a two page writing sample.</w:t>
      </w:r>
    </w:p>
    <w:p w:rsidR="00073CAA" w:rsidRPr="00073CAA" w:rsidRDefault="00073CAA" w:rsidP="00DA1D6F">
      <w:pPr>
        <w:spacing w:line="276" w:lineRule="auto"/>
        <w:rPr>
          <w:rFonts w:ascii="Century Schoolbook" w:hAnsi="Century Schoolbook"/>
          <w:b/>
          <w:sz w:val="20"/>
          <w:szCs w:val="20"/>
        </w:rPr>
      </w:pPr>
    </w:p>
    <w:sectPr w:rsidR="00073CAA" w:rsidRPr="00073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C0EE5"/>
    <w:multiLevelType w:val="hybridMultilevel"/>
    <w:tmpl w:val="2166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90E77"/>
    <w:multiLevelType w:val="hybridMultilevel"/>
    <w:tmpl w:val="5A76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432B9"/>
    <w:multiLevelType w:val="hybridMultilevel"/>
    <w:tmpl w:val="4A5CF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AA777D"/>
    <w:multiLevelType w:val="hybridMultilevel"/>
    <w:tmpl w:val="A8228C0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E8"/>
    <w:rsid w:val="00073CAA"/>
    <w:rsid w:val="00162EA6"/>
    <w:rsid w:val="0033467F"/>
    <w:rsid w:val="00531495"/>
    <w:rsid w:val="00572C0D"/>
    <w:rsid w:val="00870658"/>
    <w:rsid w:val="00885CE3"/>
    <w:rsid w:val="00A277E8"/>
    <w:rsid w:val="00DA1D6F"/>
    <w:rsid w:val="00E0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525B"/>
  <w15:chartTrackingRefBased/>
  <w15:docId w15:val="{C61D45C5-36FF-4173-86A5-ED09D6D0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7E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7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C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1864</Characters>
  <Application>Microsoft Office Word</Application>
  <DocSecurity>0</DocSecurity>
  <Lines>93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Kocher</dc:creator>
  <cp:keywords/>
  <dc:description/>
  <cp:lastModifiedBy>Judge Crystal Kocher</cp:lastModifiedBy>
  <cp:revision>3</cp:revision>
  <cp:lastPrinted>2025-05-20T15:43:00Z</cp:lastPrinted>
  <dcterms:created xsi:type="dcterms:W3CDTF">2025-05-20T15:44:00Z</dcterms:created>
  <dcterms:modified xsi:type="dcterms:W3CDTF">2025-05-20T15:49:00Z</dcterms:modified>
</cp:coreProperties>
</file>