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F36" w:rsidRDefault="008A79D0" w:rsidP="00017F8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236855</wp:posOffset>
                </wp:positionV>
                <wp:extent cx="6357620" cy="24130"/>
                <wp:effectExtent l="0" t="19050" r="43180" b="520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7620" cy="2413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232A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8.65pt" to="500.6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" strokecolor="black [3200]" strokeweight="4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B20F36">
        <w:rPr>
          <w:rFonts w:ascii="Times New Roman" w:hAnsi="Times New Roman" w:cs="Times New Roman"/>
          <w:sz w:val="28"/>
        </w:rPr>
        <w:t>JOB POSTING</w:t>
      </w:r>
    </w:p>
    <w:p w:rsidR="00B20F36" w:rsidRPr="00B20F36" w:rsidRDefault="00B20F36" w:rsidP="00017F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NEWTON COUNTY PROBATION DEPARTMENT</w:t>
      </w:r>
    </w:p>
    <w:p w:rsidR="00B20F36" w:rsidRDefault="008A79D0" w:rsidP="00017F8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6357620" cy="24130"/>
                <wp:effectExtent l="0" t="19050" r="43180" b="520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7620" cy="2413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A15D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.95pt" to="500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" strokecolor="black [3200]" strokeweight="4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FC3C9C" w:rsidRPr="005D3353" w:rsidRDefault="00B20F36" w:rsidP="00D04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 xml:space="preserve">POSITION: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5D335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0482D" w:rsidRPr="005D3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353">
        <w:rPr>
          <w:rFonts w:ascii="Times New Roman" w:hAnsi="Times New Roman" w:cs="Times New Roman"/>
          <w:sz w:val="28"/>
          <w:szCs w:val="28"/>
        </w:rPr>
        <w:t>Juvenile Probation Officer</w:t>
      </w:r>
    </w:p>
    <w:p w:rsidR="00D0482D" w:rsidRPr="005D3353" w:rsidRDefault="00D0482D" w:rsidP="00D04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82D" w:rsidRDefault="00B20F36" w:rsidP="00D048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WORK SCHEDULE:  </w:t>
      </w:r>
      <w:r w:rsidRPr="00B20F36">
        <w:rPr>
          <w:rFonts w:ascii="Times New Roman" w:hAnsi="Times New Roman" w:cs="Times New Roman"/>
        </w:rPr>
        <w:t>Monday – Friday</w:t>
      </w:r>
      <w:r w:rsidR="00D0482D">
        <w:rPr>
          <w:rFonts w:ascii="Times New Roman" w:hAnsi="Times New Roman" w:cs="Times New Roman"/>
        </w:rPr>
        <w:t xml:space="preserve"> 8 a.m. to 4 p.m.</w:t>
      </w:r>
      <w:r w:rsidRPr="00B20F36">
        <w:rPr>
          <w:rFonts w:ascii="Times New Roman" w:hAnsi="Times New Roman" w:cs="Times New Roman"/>
        </w:rPr>
        <w:t xml:space="preserve">; </w:t>
      </w:r>
      <w:r w:rsidR="00FC1C22">
        <w:rPr>
          <w:rFonts w:ascii="Times New Roman" w:hAnsi="Times New Roman" w:cs="Times New Roman"/>
        </w:rPr>
        <w:t>afterhours/weekends as necessary</w:t>
      </w:r>
      <w:r w:rsidRPr="00B20F36">
        <w:rPr>
          <w:rFonts w:ascii="Times New Roman" w:hAnsi="Times New Roman" w:cs="Times New Roman"/>
        </w:rPr>
        <w:t xml:space="preserve">; </w:t>
      </w:r>
    </w:p>
    <w:p w:rsidR="00B20F36" w:rsidRDefault="00D0482D" w:rsidP="00D0482D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20F36" w:rsidRPr="00B20F36">
        <w:rPr>
          <w:rFonts w:ascii="Times New Roman" w:hAnsi="Times New Roman" w:cs="Times New Roman"/>
        </w:rPr>
        <w:t>24 hour on</w:t>
      </w:r>
      <w:r>
        <w:rPr>
          <w:rFonts w:ascii="Times New Roman" w:hAnsi="Times New Roman" w:cs="Times New Roman"/>
        </w:rPr>
        <w:t>-</w:t>
      </w:r>
      <w:r w:rsidR="00B20F36" w:rsidRPr="00B20F36">
        <w:rPr>
          <w:rFonts w:ascii="Times New Roman" w:hAnsi="Times New Roman" w:cs="Times New Roman"/>
        </w:rPr>
        <w:t>call for emerge</w:t>
      </w:r>
      <w:r>
        <w:rPr>
          <w:rFonts w:ascii="Times New Roman" w:hAnsi="Times New Roman" w:cs="Times New Roman"/>
        </w:rPr>
        <w:t>n</w:t>
      </w:r>
      <w:r w:rsidR="00B20F36" w:rsidRPr="00B20F36">
        <w:rPr>
          <w:rFonts w:ascii="Times New Roman" w:hAnsi="Times New Roman" w:cs="Times New Roman"/>
        </w:rPr>
        <w:t>cies</w:t>
      </w:r>
    </w:p>
    <w:p w:rsidR="00D0482D" w:rsidRDefault="00D0482D" w:rsidP="00D0482D">
      <w:pPr>
        <w:spacing w:after="0" w:line="240" w:lineRule="auto"/>
        <w:rPr>
          <w:rFonts w:ascii="Times New Roman" w:hAnsi="Times New Roman" w:cs="Times New Roman"/>
        </w:rPr>
      </w:pPr>
    </w:p>
    <w:p w:rsidR="00D0482D" w:rsidRDefault="00D0482D" w:rsidP="00D048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START DATE:</w:t>
      </w:r>
      <w:r>
        <w:rPr>
          <w:rFonts w:ascii="Times New Roman" w:hAnsi="Times New Roman" w:cs="Times New Roman"/>
          <w:b/>
        </w:rPr>
        <w:tab/>
        <w:t xml:space="preserve">    </w:t>
      </w:r>
      <w:r w:rsidR="00FC1C22">
        <w:rPr>
          <w:rFonts w:ascii="Times New Roman" w:hAnsi="Times New Roman" w:cs="Times New Roman"/>
        </w:rPr>
        <w:t>A</w:t>
      </w:r>
      <w:r w:rsidR="005D3353">
        <w:rPr>
          <w:rFonts w:ascii="Times New Roman" w:hAnsi="Times New Roman" w:cs="Times New Roman"/>
        </w:rPr>
        <w:t>s</w:t>
      </w:r>
      <w:r w:rsidR="00FC1C22">
        <w:rPr>
          <w:rFonts w:ascii="Times New Roman" w:hAnsi="Times New Roman" w:cs="Times New Roman"/>
        </w:rPr>
        <w:t xml:space="preserve"> Soon As Possible </w:t>
      </w:r>
    </w:p>
    <w:p w:rsidR="00D0482D" w:rsidRDefault="00D0482D" w:rsidP="00D0482D">
      <w:pPr>
        <w:spacing w:after="0" w:line="240" w:lineRule="auto"/>
        <w:rPr>
          <w:rFonts w:ascii="Times New Roman" w:hAnsi="Times New Roman" w:cs="Times New Roman"/>
        </w:rPr>
      </w:pPr>
    </w:p>
    <w:p w:rsidR="00D0482D" w:rsidRDefault="00D0482D" w:rsidP="00946924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SALARY: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 w:rsidR="00946924">
        <w:rPr>
          <w:rFonts w:ascii="Times New Roman" w:hAnsi="Times New Roman" w:cs="Times New Roman"/>
        </w:rPr>
        <w:t xml:space="preserve">Salary Scale as set by Indiana Office of Court Services </w:t>
      </w:r>
    </w:p>
    <w:p w:rsidR="00443265" w:rsidRDefault="00443265" w:rsidP="00443265">
      <w:pPr>
        <w:spacing w:after="0" w:line="240" w:lineRule="auto"/>
        <w:rPr>
          <w:rFonts w:ascii="Times New Roman" w:hAnsi="Times New Roman" w:cs="Times New Roman"/>
        </w:rPr>
      </w:pPr>
    </w:p>
    <w:p w:rsidR="00443265" w:rsidRDefault="00443265" w:rsidP="004432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QUALIFICATIONS:</w:t>
      </w:r>
      <w:r>
        <w:rPr>
          <w:rFonts w:ascii="Times New Roman" w:hAnsi="Times New Roman" w:cs="Times New Roman"/>
          <w:b/>
        </w:rPr>
        <w:tab/>
      </w:r>
      <w:r w:rsidRPr="00443265">
        <w:rPr>
          <w:rFonts w:ascii="Times New Roman" w:hAnsi="Times New Roman" w:cs="Times New Roman"/>
        </w:rPr>
        <w:t>A probation officer shall be at least twenty-one (21) years of age;</w:t>
      </w:r>
      <w:r w:rsidR="003D16D8">
        <w:rPr>
          <w:rFonts w:ascii="Times New Roman" w:hAnsi="Times New Roman" w:cs="Times New Roman"/>
        </w:rPr>
        <w:t xml:space="preserve"> be</w:t>
      </w:r>
      <w:r w:rsidRPr="00443265">
        <w:rPr>
          <w:rFonts w:ascii="Times New Roman" w:hAnsi="Times New Roman" w:cs="Times New Roman"/>
        </w:rPr>
        <w:t xml:space="preserve"> an American </w:t>
      </w:r>
    </w:p>
    <w:p w:rsidR="003D16D8" w:rsidRDefault="00443265" w:rsidP="00017F81">
      <w:pPr>
        <w:spacing w:after="0" w:line="240" w:lineRule="auto"/>
        <w:ind w:left="2160"/>
        <w:rPr>
          <w:rFonts w:ascii="Times New Roman" w:hAnsi="Times New Roman" w:cs="Times New Roman"/>
        </w:rPr>
      </w:pPr>
      <w:r w:rsidRPr="00443265">
        <w:rPr>
          <w:rFonts w:ascii="Times New Roman" w:hAnsi="Times New Roman" w:cs="Times New Roman"/>
        </w:rPr>
        <w:t xml:space="preserve">citizen; </w:t>
      </w:r>
      <w:r w:rsidR="00355114">
        <w:rPr>
          <w:rFonts w:ascii="Times New Roman" w:hAnsi="Times New Roman" w:cs="Times New Roman"/>
        </w:rPr>
        <w:t>possess a valid d</w:t>
      </w:r>
      <w:r w:rsidR="00017F81">
        <w:rPr>
          <w:rFonts w:ascii="Times New Roman" w:hAnsi="Times New Roman" w:cs="Times New Roman"/>
        </w:rPr>
        <w:t>river’s license and demonstrate a</w:t>
      </w:r>
      <w:r w:rsidR="00355114">
        <w:rPr>
          <w:rFonts w:ascii="Times New Roman" w:hAnsi="Times New Roman" w:cs="Times New Roman"/>
        </w:rPr>
        <w:t xml:space="preserve"> safe driving record; </w:t>
      </w:r>
      <w:r w:rsidRPr="00443265">
        <w:rPr>
          <w:rFonts w:ascii="Times New Roman" w:hAnsi="Times New Roman" w:cs="Times New Roman"/>
        </w:rPr>
        <w:t xml:space="preserve">have a baccalaureate degree from an accredited college or university; </w:t>
      </w:r>
      <w:r w:rsidR="003D16D8">
        <w:rPr>
          <w:rFonts w:ascii="Times New Roman" w:hAnsi="Times New Roman" w:cs="Times New Roman"/>
        </w:rPr>
        <w:t xml:space="preserve">be </w:t>
      </w:r>
      <w:r w:rsidRPr="00443265">
        <w:rPr>
          <w:rFonts w:ascii="Times New Roman" w:hAnsi="Times New Roman" w:cs="Times New Roman"/>
        </w:rPr>
        <w:t xml:space="preserve">a person of good moral character; </w:t>
      </w:r>
      <w:r w:rsidR="003D16D8">
        <w:rPr>
          <w:rFonts w:ascii="Times New Roman" w:hAnsi="Times New Roman" w:cs="Times New Roman"/>
        </w:rPr>
        <w:t xml:space="preserve">be </w:t>
      </w:r>
      <w:r w:rsidRPr="00443265">
        <w:rPr>
          <w:rFonts w:ascii="Times New Roman" w:hAnsi="Times New Roman" w:cs="Times New Roman"/>
        </w:rPr>
        <w:t>able to take and pass an examination for prospective probation</w:t>
      </w:r>
      <w:r w:rsidR="00017F81">
        <w:rPr>
          <w:rFonts w:ascii="Times New Roman" w:hAnsi="Times New Roman" w:cs="Times New Roman"/>
        </w:rPr>
        <w:t xml:space="preserve"> officers</w:t>
      </w:r>
      <w:r w:rsidRPr="00443265">
        <w:rPr>
          <w:rFonts w:ascii="Times New Roman" w:hAnsi="Times New Roman" w:cs="Times New Roman"/>
        </w:rPr>
        <w:t xml:space="preserve"> within six months </w:t>
      </w:r>
      <w:r w:rsidR="00017F81">
        <w:rPr>
          <w:rFonts w:ascii="Times New Roman" w:hAnsi="Times New Roman" w:cs="Times New Roman"/>
        </w:rPr>
        <w:t>of employment along with passing the Indiana Youth Risk Assessment exam</w:t>
      </w:r>
      <w:r w:rsidR="00331FFD">
        <w:rPr>
          <w:rFonts w:ascii="Times New Roman" w:hAnsi="Times New Roman" w:cs="Times New Roman"/>
        </w:rPr>
        <w:t xml:space="preserve"> </w:t>
      </w:r>
      <w:r w:rsidR="00331FFD" w:rsidRPr="004C70DA">
        <w:rPr>
          <w:rFonts w:ascii="Times New Roman" w:hAnsi="Times New Roman" w:cs="Times New Roman"/>
        </w:rPr>
        <w:t>and JIDS/Unity certification</w:t>
      </w:r>
      <w:r w:rsidRPr="00443265">
        <w:rPr>
          <w:rFonts w:ascii="Times New Roman" w:hAnsi="Times New Roman" w:cs="Times New Roman"/>
        </w:rPr>
        <w:t xml:space="preserve">; </w:t>
      </w:r>
      <w:r w:rsidR="004A478D">
        <w:rPr>
          <w:rFonts w:ascii="Times New Roman" w:hAnsi="Times New Roman" w:cs="Times New Roman"/>
        </w:rPr>
        <w:t xml:space="preserve">and </w:t>
      </w:r>
      <w:r w:rsidR="003D16D8">
        <w:rPr>
          <w:rFonts w:ascii="Times New Roman" w:hAnsi="Times New Roman" w:cs="Times New Roman"/>
        </w:rPr>
        <w:t xml:space="preserve">be </w:t>
      </w:r>
      <w:r w:rsidRPr="00443265">
        <w:rPr>
          <w:rFonts w:ascii="Times New Roman" w:hAnsi="Times New Roman" w:cs="Times New Roman"/>
        </w:rPr>
        <w:t>able to attend an orientation program conducted by IOCS within one year from the date that the officer is employed.</w:t>
      </w:r>
      <w:r w:rsidR="0045584E">
        <w:rPr>
          <w:rFonts w:ascii="Times New Roman" w:hAnsi="Times New Roman" w:cs="Times New Roman"/>
        </w:rPr>
        <w:t xml:space="preserve"> </w:t>
      </w:r>
      <w:r w:rsidR="00825B3F" w:rsidRPr="004C70DA">
        <w:rPr>
          <w:rFonts w:ascii="Times New Roman" w:hAnsi="Times New Roman" w:cs="Times New Roman"/>
        </w:rPr>
        <w:t>The successful candidate may also be required to pass the Indiana Risk Assessment for Adults</w:t>
      </w:r>
      <w:r w:rsidR="00917E46" w:rsidRPr="004C70DA">
        <w:rPr>
          <w:rFonts w:ascii="Times New Roman" w:hAnsi="Times New Roman" w:cs="Times New Roman"/>
        </w:rPr>
        <w:t xml:space="preserve"> along with certification in ICOTS (adult transfers). </w:t>
      </w:r>
      <w:r w:rsidR="00825B3F">
        <w:rPr>
          <w:rFonts w:ascii="Times New Roman" w:hAnsi="Times New Roman" w:cs="Times New Roman"/>
        </w:rPr>
        <w:t xml:space="preserve"> </w:t>
      </w:r>
    </w:p>
    <w:p w:rsidR="00017F81" w:rsidRDefault="00017F81" w:rsidP="00017F81">
      <w:pPr>
        <w:spacing w:after="0" w:line="240" w:lineRule="auto"/>
        <w:ind w:left="2160"/>
        <w:rPr>
          <w:rFonts w:ascii="Times New Roman" w:hAnsi="Times New Roman" w:cs="Times New Roman"/>
          <w:b/>
        </w:rPr>
      </w:pPr>
    </w:p>
    <w:p w:rsidR="00B154DE" w:rsidRDefault="003D16D8" w:rsidP="003D16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ESSENTIAL FUNCTIONS:  </w:t>
      </w:r>
      <w:r w:rsidR="00B154DE" w:rsidRPr="00B154DE">
        <w:rPr>
          <w:rFonts w:ascii="Times New Roman" w:hAnsi="Times New Roman" w:cs="Times New Roman"/>
        </w:rPr>
        <w:t>A successful candidate will be responsible for</w:t>
      </w:r>
      <w:r w:rsidR="009108D9">
        <w:rPr>
          <w:rFonts w:ascii="Times New Roman" w:hAnsi="Times New Roman" w:cs="Times New Roman"/>
        </w:rPr>
        <w:t>:</w:t>
      </w:r>
      <w:r w:rsidR="00B154DE" w:rsidRPr="00B154DE">
        <w:rPr>
          <w:rFonts w:ascii="Times New Roman" w:hAnsi="Times New Roman" w:cs="Times New Roman"/>
        </w:rPr>
        <w:t xml:space="preserve"> </w:t>
      </w:r>
      <w:r w:rsidR="00B154DE">
        <w:rPr>
          <w:rFonts w:ascii="Times New Roman" w:hAnsi="Times New Roman" w:cs="Times New Roman"/>
        </w:rPr>
        <w:t xml:space="preserve">meeting with, </w:t>
      </w:r>
      <w:r w:rsidR="009108D9">
        <w:rPr>
          <w:rFonts w:ascii="Times New Roman" w:hAnsi="Times New Roman" w:cs="Times New Roman"/>
        </w:rPr>
        <w:t>supervising</w:t>
      </w:r>
    </w:p>
    <w:p w:rsidR="003D16D8" w:rsidRDefault="0045584E" w:rsidP="009108D9">
      <w:pPr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monitoring </w:t>
      </w:r>
      <w:r w:rsidR="00B154DE">
        <w:rPr>
          <w:rFonts w:ascii="Times New Roman" w:hAnsi="Times New Roman" w:cs="Times New Roman"/>
        </w:rPr>
        <w:t>juveniles placed on probation by the Courts of Newton County</w:t>
      </w:r>
      <w:r w:rsidR="009108D9">
        <w:rPr>
          <w:rFonts w:ascii="Times New Roman" w:hAnsi="Times New Roman" w:cs="Times New Roman"/>
        </w:rPr>
        <w:t xml:space="preserve">, including reviewing terms of probation, providing written rules, and signing probation agreements with individuals placed on probation; </w:t>
      </w:r>
      <w:r w:rsidR="00B154DE" w:rsidRPr="00B154DE">
        <w:rPr>
          <w:rFonts w:ascii="Times New Roman" w:hAnsi="Times New Roman" w:cs="Times New Roman"/>
        </w:rPr>
        <w:t>conducting background</w:t>
      </w:r>
      <w:r w:rsidR="00B154DE">
        <w:rPr>
          <w:rFonts w:ascii="Times New Roman" w:hAnsi="Times New Roman" w:cs="Times New Roman"/>
        </w:rPr>
        <w:t xml:space="preserve"> </w:t>
      </w:r>
      <w:r w:rsidR="00B154DE" w:rsidRPr="00B154DE">
        <w:rPr>
          <w:rFonts w:ascii="Times New Roman" w:hAnsi="Times New Roman" w:cs="Times New Roman"/>
        </w:rPr>
        <w:t>investigations</w:t>
      </w:r>
      <w:r w:rsidR="009108D9">
        <w:rPr>
          <w:rFonts w:ascii="Times New Roman" w:hAnsi="Times New Roman" w:cs="Times New Roman"/>
        </w:rPr>
        <w:t xml:space="preserve"> and</w:t>
      </w:r>
      <w:r w:rsidR="00B154DE" w:rsidRPr="00B154DE">
        <w:rPr>
          <w:rFonts w:ascii="Times New Roman" w:hAnsi="Times New Roman" w:cs="Times New Roman"/>
        </w:rPr>
        <w:t xml:space="preserve"> reporting the status of assigned probationers to the Courts</w:t>
      </w:r>
      <w:r>
        <w:rPr>
          <w:rFonts w:ascii="Times New Roman" w:hAnsi="Times New Roman" w:cs="Times New Roman"/>
        </w:rPr>
        <w:t>;</w:t>
      </w:r>
      <w:r w:rsidR="009108D9">
        <w:rPr>
          <w:rFonts w:ascii="Times New Roman" w:hAnsi="Times New Roman" w:cs="Times New Roman"/>
        </w:rPr>
        <w:t xml:space="preserve"> </w:t>
      </w:r>
      <w:r w:rsidR="00B154DE" w:rsidRPr="00B154DE">
        <w:rPr>
          <w:rFonts w:ascii="Times New Roman" w:hAnsi="Times New Roman" w:cs="Times New Roman"/>
        </w:rPr>
        <w:t>conduct</w:t>
      </w:r>
      <w:r w:rsidR="009108D9">
        <w:rPr>
          <w:rFonts w:ascii="Times New Roman" w:hAnsi="Times New Roman" w:cs="Times New Roman"/>
        </w:rPr>
        <w:t xml:space="preserve">ing field visits </w:t>
      </w:r>
      <w:r w:rsidR="00017F81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visiting juveniles in placement per State guidelines;</w:t>
      </w:r>
      <w:r w:rsidR="004D2260">
        <w:rPr>
          <w:rFonts w:ascii="Times New Roman" w:hAnsi="Times New Roman" w:cs="Times New Roman"/>
        </w:rPr>
        <w:t xml:space="preserve"> maintaining accurate case files and record</w:t>
      </w:r>
      <w:r>
        <w:rPr>
          <w:rFonts w:ascii="Times New Roman" w:hAnsi="Times New Roman" w:cs="Times New Roman"/>
        </w:rPr>
        <w:t>s including classifying juveniles according to risk</w:t>
      </w:r>
      <w:r w:rsidR="004D2260">
        <w:rPr>
          <w:rFonts w:ascii="Times New Roman" w:hAnsi="Times New Roman" w:cs="Times New Roman"/>
        </w:rPr>
        <w:t>; assisting in the preparation of statistical and other reports; cond</w:t>
      </w:r>
      <w:r>
        <w:rPr>
          <w:rFonts w:ascii="Times New Roman" w:hAnsi="Times New Roman" w:cs="Times New Roman"/>
        </w:rPr>
        <w:t>ucting/submitting preliminary inquiries and pre-dispositional reports to the Courts;</w:t>
      </w:r>
      <w:r w:rsidR="004D2260">
        <w:rPr>
          <w:rFonts w:ascii="Times New Roman" w:hAnsi="Times New Roman" w:cs="Times New Roman"/>
        </w:rPr>
        <w:t xml:space="preserve"> notifying the Courts of violations; appearing in court and providing testimony or recommendations; answering phones; general clerical duties; </w:t>
      </w:r>
      <w:r>
        <w:rPr>
          <w:rFonts w:ascii="Times New Roman" w:hAnsi="Times New Roman" w:cs="Times New Roman"/>
        </w:rPr>
        <w:t>maintai</w:t>
      </w:r>
      <w:r w:rsidR="006F7032">
        <w:rPr>
          <w:rFonts w:ascii="Times New Roman" w:hAnsi="Times New Roman" w:cs="Times New Roman"/>
        </w:rPr>
        <w:t>ning collaboration among</w:t>
      </w:r>
      <w:r>
        <w:rPr>
          <w:rFonts w:ascii="Times New Roman" w:hAnsi="Times New Roman" w:cs="Times New Roman"/>
        </w:rPr>
        <w:t xml:space="preserve"> </w:t>
      </w:r>
      <w:r w:rsidR="006F7032">
        <w:rPr>
          <w:rFonts w:ascii="Times New Roman" w:hAnsi="Times New Roman" w:cs="Times New Roman"/>
        </w:rPr>
        <w:t xml:space="preserve">families, </w:t>
      </w:r>
      <w:r>
        <w:rPr>
          <w:rFonts w:ascii="Times New Roman" w:hAnsi="Times New Roman" w:cs="Times New Roman"/>
        </w:rPr>
        <w:t xml:space="preserve">schools, counselors, </w:t>
      </w:r>
      <w:r w:rsidR="00017F81">
        <w:rPr>
          <w:rFonts w:ascii="Times New Roman" w:hAnsi="Times New Roman" w:cs="Times New Roman"/>
        </w:rPr>
        <w:t xml:space="preserve">attorneys,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 xml:space="preserve">; </w:t>
      </w:r>
      <w:r w:rsidR="004D2260">
        <w:rPr>
          <w:rFonts w:ascii="Times New Roman" w:hAnsi="Times New Roman" w:cs="Times New Roman"/>
        </w:rPr>
        <w:t>serving as a probation department representative on various task forces and committees</w:t>
      </w:r>
      <w:r w:rsidR="00017F81">
        <w:rPr>
          <w:rFonts w:ascii="Times New Roman" w:hAnsi="Times New Roman" w:cs="Times New Roman"/>
        </w:rPr>
        <w:t xml:space="preserve"> (CPT, NCCC, JRAC, Project Attend, Youth Summit, School Safety)</w:t>
      </w:r>
      <w:r w:rsidR="004D2260">
        <w:rPr>
          <w:rFonts w:ascii="Times New Roman" w:hAnsi="Times New Roman" w:cs="Times New Roman"/>
        </w:rPr>
        <w:t>, and other functions as set forth by the Judges of the Newton County Courts.</w:t>
      </w:r>
      <w:r w:rsidR="009108D9">
        <w:rPr>
          <w:rFonts w:ascii="Times New Roman" w:hAnsi="Times New Roman" w:cs="Times New Roman"/>
        </w:rPr>
        <w:t xml:space="preserve"> </w:t>
      </w:r>
      <w:r w:rsidR="00825B3F" w:rsidRPr="004C70DA">
        <w:rPr>
          <w:rFonts w:ascii="Times New Roman" w:hAnsi="Times New Roman" w:cs="Times New Roman"/>
        </w:rPr>
        <w:t>The successful candidate may also at times be tasked with providing support to Adult Probation (</w:t>
      </w:r>
      <w:proofErr w:type="spellStart"/>
      <w:r w:rsidR="00825B3F" w:rsidRPr="004C70DA">
        <w:rPr>
          <w:rFonts w:ascii="Times New Roman" w:hAnsi="Times New Roman" w:cs="Times New Roman"/>
        </w:rPr>
        <w:t>ie</w:t>
      </w:r>
      <w:proofErr w:type="spellEnd"/>
      <w:r w:rsidR="00825B3F" w:rsidRPr="004C70DA">
        <w:rPr>
          <w:rFonts w:ascii="Times New Roman" w:hAnsi="Times New Roman" w:cs="Times New Roman"/>
        </w:rPr>
        <w:t>. assisting in Pre-Sentence Investigation preparation/writing, enrolling and supervising adult clients, conducting adult drug screens, etc.).</w:t>
      </w:r>
      <w:r w:rsidR="00825B3F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4D2260" w:rsidRDefault="004D2260" w:rsidP="004D2260">
      <w:pPr>
        <w:spacing w:after="0" w:line="240" w:lineRule="auto"/>
        <w:rPr>
          <w:rFonts w:ascii="Times New Roman" w:hAnsi="Times New Roman" w:cs="Times New Roman"/>
        </w:rPr>
      </w:pPr>
    </w:p>
    <w:p w:rsidR="004D2260" w:rsidRDefault="004D2260" w:rsidP="004D22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ADDITIONAL REQUIREMENTS:   </w:t>
      </w:r>
      <w:r>
        <w:rPr>
          <w:rFonts w:ascii="Times New Roman" w:hAnsi="Times New Roman" w:cs="Times New Roman"/>
        </w:rPr>
        <w:t xml:space="preserve">Applicants should possess strong communication and writing </w:t>
      </w:r>
    </w:p>
    <w:p w:rsidR="004D2260" w:rsidRDefault="004D2260" w:rsidP="00E774E2">
      <w:pPr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skills,</w:t>
      </w:r>
      <w:r w:rsidR="0045584E">
        <w:rPr>
          <w:rFonts w:ascii="Times New Roman" w:hAnsi="Times New Roman" w:cs="Times New Roman"/>
        </w:rPr>
        <w:t xml:space="preserve"> outstanding organizational skills,</w:t>
      </w:r>
      <w:r>
        <w:rPr>
          <w:rFonts w:ascii="Times New Roman" w:hAnsi="Times New Roman" w:cs="Times New Roman"/>
        </w:rPr>
        <w:t xml:space="preserve"> proficiency in general office machines and software</w:t>
      </w:r>
      <w:r w:rsidR="006F7032">
        <w:rPr>
          <w:rFonts w:ascii="Times New Roman" w:hAnsi="Times New Roman" w:cs="Times New Roman"/>
        </w:rPr>
        <w:t xml:space="preserve"> including</w:t>
      </w:r>
      <w:r w:rsidR="00623D03">
        <w:rPr>
          <w:rFonts w:ascii="Times New Roman" w:hAnsi="Times New Roman" w:cs="Times New Roman"/>
        </w:rPr>
        <w:t xml:space="preserve"> Microsoft Programs, </w:t>
      </w:r>
      <w:r w:rsidR="006F7032">
        <w:rPr>
          <w:rFonts w:ascii="Times New Roman" w:hAnsi="Times New Roman" w:cs="Times New Roman"/>
        </w:rPr>
        <w:t>Odyssey and SRS case management</w:t>
      </w:r>
      <w:r>
        <w:rPr>
          <w:rFonts w:ascii="Times New Roman" w:hAnsi="Times New Roman" w:cs="Times New Roman"/>
        </w:rPr>
        <w:t xml:space="preserve">, </w:t>
      </w:r>
      <w:proofErr w:type="gramStart"/>
      <w:r w:rsidR="00825B3F" w:rsidRPr="004C70DA">
        <w:rPr>
          <w:rFonts w:ascii="Times New Roman" w:hAnsi="Times New Roman" w:cs="Times New Roman"/>
        </w:rPr>
        <w:t>The</w:t>
      </w:r>
      <w:proofErr w:type="gramEnd"/>
      <w:r w:rsidR="00825B3F" w:rsidRPr="004C70DA">
        <w:rPr>
          <w:rFonts w:ascii="Times New Roman" w:hAnsi="Times New Roman" w:cs="Times New Roman"/>
        </w:rPr>
        <w:t xml:space="preserve"> successful candidate should also have</w:t>
      </w:r>
      <w:r w:rsidR="00825B3F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professional </w:t>
      </w:r>
      <w:r w:rsidR="00E774E2">
        <w:rPr>
          <w:rFonts w:ascii="Times New Roman" w:hAnsi="Times New Roman" w:cs="Times New Roman"/>
        </w:rPr>
        <w:t>demeanor</w:t>
      </w:r>
      <w:r w:rsidR="00EC6D75">
        <w:rPr>
          <w:rFonts w:ascii="Times New Roman" w:hAnsi="Times New Roman" w:cs="Times New Roman"/>
        </w:rPr>
        <w:t>, and the ability to</w:t>
      </w:r>
      <w:r w:rsidR="006F7032">
        <w:rPr>
          <w:rFonts w:ascii="Times New Roman" w:hAnsi="Times New Roman" w:cs="Times New Roman"/>
        </w:rPr>
        <w:t xml:space="preserve"> respect and</w:t>
      </w:r>
      <w:r w:rsidR="00EC6D75">
        <w:rPr>
          <w:rFonts w:ascii="Times New Roman" w:hAnsi="Times New Roman" w:cs="Times New Roman"/>
        </w:rPr>
        <w:t xml:space="preserve"> </w:t>
      </w:r>
      <w:r w:rsidR="006F7032">
        <w:rPr>
          <w:rFonts w:ascii="Times New Roman" w:hAnsi="Times New Roman" w:cs="Times New Roman"/>
        </w:rPr>
        <w:t xml:space="preserve">maintain confidentiality and </w:t>
      </w:r>
      <w:r w:rsidR="00EC6D75">
        <w:rPr>
          <w:rFonts w:ascii="Times New Roman" w:hAnsi="Times New Roman" w:cs="Times New Roman"/>
        </w:rPr>
        <w:t>work both individually and as part of a team.</w:t>
      </w:r>
    </w:p>
    <w:p w:rsidR="00E774E2" w:rsidRDefault="00E774E2" w:rsidP="00E774E2">
      <w:pPr>
        <w:spacing w:after="0" w:line="240" w:lineRule="auto"/>
        <w:rPr>
          <w:rFonts w:ascii="Times New Roman" w:hAnsi="Times New Roman" w:cs="Times New Roman"/>
        </w:rPr>
      </w:pPr>
    </w:p>
    <w:p w:rsidR="00E774E2" w:rsidRPr="00017F81" w:rsidRDefault="00E774E2" w:rsidP="00E774E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17F81">
        <w:rPr>
          <w:rFonts w:ascii="Times New Roman" w:hAnsi="Times New Roman" w:cs="Times New Roman"/>
          <w:b/>
          <w:sz w:val="21"/>
          <w:szCs w:val="21"/>
        </w:rPr>
        <w:t>SUBMIT TO:</w:t>
      </w:r>
      <w:r w:rsidRPr="00017F81">
        <w:rPr>
          <w:rFonts w:ascii="Times New Roman" w:hAnsi="Times New Roman" w:cs="Times New Roman"/>
          <w:b/>
          <w:sz w:val="21"/>
          <w:szCs w:val="21"/>
        </w:rPr>
        <w:tab/>
      </w:r>
      <w:r w:rsidRPr="00017F81">
        <w:rPr>
          <w:rFonts w:ascii="Times New Roman" w:hAnsi="Times New Roman" w:cs="Times New Roman"/>
          <w:b/>
          <w:sz w:val="21"/>
          <w:szCs w:val="21"/>
        </w:rPr>
        <w:tab/>
      </w:r>
      <w:r w:rsidRPr="00017F81">
        <w:rPr>
          <w:rFonts w:ascii="Times New Roman" w:hAnsi="Times New Roman" w:cs="Times New Roman"/>
          <w:sz w:val="21"/>
          <w:szCs w:val="21"/>
        </w:rPr>
        <w:t xml:space="preserve">Resumes and references </w:t>
      </w:r>
      <w:r w:rsidR="00EF63F6" w:rsidRPr="00017F81">
        <w:rPr>
          <w:rFonts w:ascii="Times New Roman" w:hAnsi="Times New Roman" w:cs="Times New Roman"/>
          <w:sz w:val="21"/>
          <w:szCs w:val="21"/>
        </w:rPr>
        <w:t xml:space="preserve">may </w:t>
      </w:r>
      <w:r w:rsidRPr="00017F81">
        <w:rPr>
          <w:rFonts w:ascii="Times New Roman" w:hAnsi="Times New Roman" w:cs="Times New Roman"/>
          <w:sz w:val="21"/>
          <w:szCs w:val="21"/>
        </w:rPr>
        <w:t xml:space="preserve">be submitted </w:t>
      </w:r>
      <w:r w:rsidR="00EF63F6" w:rsidRPr="00017F81">
        <w:rPr>
          <w:rFonts w:ascii="Times New Roman" w:hAnsi="Times New Roman" w:cs="Times New Roman"/>
          <w:sz w:val="21"/>
          <w:szCs w:val="21"/>
        </w:rPr>
        <w:t xml:space="preserve">in person or by mail </w:t>
      </w:r>
      <w:r w:rsidRPr="00017F81">
        <w:rPr>
          <w:rFonts w:ascii="Times New Roman" w:hAnsi="Times New Roman" w:cs="Times New Roman"/>
          <w:sz w:val="21"/>
          <w:szCs w:val="21"/>
        </w:rPr>
        <w:t>to:</w:t>
      </w:r>
    </w:p>
    <w:p w:rsidR="00C975E8" w:rsidRPr="00017F81" w:rsidRDefault="00C975E8" w:rsidP="00E774E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975E8" w:rsidRPr="00017F81" w:rsidRDefault="00C975E8" w:rsidP="00C975E8">
      <w:pPr>
        <w:spacing w:after="0" w:line="240" w:lineRule="auto"/>
        <w:ind w:left="2880"/>
        <w:rPr>
          <w:rFonts w:ascii="Times New Roman" w:hAnsi="Times New Roman" w:cs="Times New Roman"/>
          <w:b/>
          <w:sz w:val="21"/>
          <w:szCs w:val="21"/>
        </w:rPr>
      </w:pPr>
      <w:r w:rsidRPr="00017F81">
        <w:rPr>
          <w:rFonts w:ascii="Times New Roman" w:hAnsi="Times New Roman" w:cs="Times New Roman"/>
          <w:b/>
          <w:sz w:val="21"/>
          <w:szCs w:val="21"/>
        </w:rPr>
        <w:t xml:space="preserve">Newton </w:t>
      </w:r>
      <w:r w:rsidR="00017F81" w:rsidRPr="00017F81">
        <w:rPr>
          <w:rFonts w:ascii="Times New Roman" w:hAnsi="Times New Roman" w:cs="Times New Roman"/>
          <w:b/>
          <w:sz w:val="21"/>
          <w:szCs w:val="21"/>
        </w:rPr>
        <w:t>Circuit</w:t>
      </w:r>
      <w:r w:rsidRPr="00017F81">
        <w:rPr>
          <w:rFonts w:ascii="Times New Roman" w:hAnsi="Times New Roman" w:cs="Times New Roman"/>
          <w:b/>
          <w:sz w:val="21"/>
          <w:szCs w:val="21"/>
        </w:rPr>
        <w:t xml:space="preserve"> Court</w:t>
      </w:r>
    </w:p>
    <w:p w:rsidR="00C975E8" w:rsidRPr="00017F81" w:rsidRDefault="00C975E8" w:rsidP="00C975E8">
      <w:pPr>
        <w:spacing w:after="0" w:line="240" w:lineRule="auto"/>
        <w:ind w:left="2880"/>
        <w:rPr>
          <w:rFonts w:ascii="Times New Roman" w:hAnsi="Times New Roman" w:cs="Times New Roman"/>
          <w:b/>
          <w:sz w:val="21"/>
          <w:szCs w:val="21"/>
        </w:rPr>
      </w:pPr>
      <w:r w:rsidRPr="00017F81">
        <w:rPr>
          <w:rFonts w:ascii="Times New Roman" w:hAnsi="Times New Roman" w:cs="Times New Roman"/>
          <w:b/>
          <w:sz w:val="21"/>
          <w:szCs w:val="21"/>
        </w:rPr>
        <w:t>201 N. Third Street</w:t>
      </w:r>
    </w:p>
    <w:p w:rsidR="00C975E8" w:rsidRPr="00017F81" w:rsidRDefault="00017F81" w:rsidP="00C975E8">
      <w:pPr>
        <w:spacing w:after="0" w:line="240" w:lineRule="auto"/>
        <w:ind w:left="2880"/>
        <w:rPr>
          <w:rFonts w:ascii="Times New Roman" w:hAnsi="Times New Roman" w:cs="Times New Roman"/>
          <w:b/>
          <w:sz w:val="21"/>
          <w:szCs w:val="21"/>
        </w:rPr>
      </w:pPr>
      <w:r w:rsidRPr="00017F81">
        <w:rPr>
          <w:rFonts w:ascii="Times New Roman" w:hAnsi="Times New Roman" w:cs="Times New Roman"/>
          <w:b/>
          <w:sz w:val="21"/>
          <w:szCs w:val="21"/>
        </w:rPr>
        <w:t>P.O. Box 101</w:t>
      </w:r>
    </w:p>
    <w:p w:rsidR="00E774E2" w:rsidRPr="00017F81" w:rsidRDefault="00C975E8" w:rsidP="00017F81">
      <w:pPr>
        <w:spacing w:after="0" w:line="240" w:lineRule="auto"/>
        <w:ind w:left="2880"/>
        <w:rPr>
          <w:rFonts w:ascii="Times New Roman" w:hAnsi="Times New Roman" w:cs="Times New Roman"/>
          <w:sz w:val="21"/>
          <w:szCs w:val="21"/>
        </w:rPr>
      </w:pPr>
      <w:r w:rsidRPr="00017F81">
        <w:rPr>
          <w:rFonts w:ascii="Times New Roman" w:hAnsi="Times New Roman" w:cs="Times New Roman"/>
          <w:b/>
          <w:sz w:val="21"/>
          <w:szCs w:val="21"/>
        </w:rPr>
        <w:t xml:space="preserve">Kentland, IN </w:t>
      </w:r>
      <w:r w:rsidR="00D36B1A" w:rsidRPr="00017F81">
        <w:rPr>
          <w:rFonts w:ascii="Times New Roman" w:hAnsi="Times New Roman" w:cs="Times New Roman"/>
          <w:b/>
          <w:sz w:val="21"/>
          <w:szCs w:val="21"/>
        </w:rPr>
        <w:t>47951</w:t>
      </w:r>
      <w:r w:rsidR="00E774E2" w:rsidRPr="00017F81">
        <w:rPr>
          <w:rFonts w:ascii="Times New Roman" w:hAnsi="Times New Roman" w:cs="Times New Roman"/>
          <w:sz w:val="21"/>
          <w:szCs w:val="21"/>
        </w:rPr>
        <w:tab/>
      </w:r>
    </w:p>
    <w:sectPr w:rsidR="00E774E2" w:rsidRPr="00017F81" w:rsidSect="00017F81">
      <w:pgSz w:w="12240" w:h="15840"/>
      <w:pgMar w:top="1152" w:right="1008" w:bottom="10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F36"/>
    <w:rsid w:val="00017F81"/>
    <w:rsid w:val="000F76D2"/>
    <w:rsid w:val="001F4D70"/>
    <w:rsid w:val="00331FFD"/>
    <w:rsid w:val="00355114"/>
    <w:rsid w:val="00390779"/>
    <w:rsid w:val="003D16D8"/>
    <w:rsid w:val="00443265"/>
    <w:rsid w:val="0045584E"/>
    <w:rsid w:val="004A442D"/>
    <w:rsid w:val="004A478D"/>
    <w:rsid w:val="004C70DA"/>
    <w:rsid w:val="004D2260"/>
    <w:rsid w:val="005D3353"/>
    <w:rsid w:val="00623D03"/>
    <w:rsid w:val="00627C57"/>
    <w:rsid w:val="00644515"/>
    <w:rsid w:val="006F7032"/>
    <w:rsid w:val="0073627D"/>
    <w:rsid w:val="00740768"/>
    <w:rsid w:val="00825B3F"/>
    <w:rsid w:val="008421FF"/>
    <w:rsid w:val="008A79D0"/>
    <w:rsid w:val="008B48E5"/>
    <w:rsid w:val="009108D9"/>
    <w:rsid w:val="00917E46"/>
    <w:rsid w:val="00946924"/>
    <w:rsid w:val="00B154DE"/>
    <w:rsid w:val="00B20F36"/>
    <w:rsid w:val="00B329BB"/>
    <w:rsid w:val="00C975E8"/>
    <w:rsid w:val="00D0482D"/>
    <w:rsid w:val="00D36B1A"/>
    <w:rsid w:val="00E539E0"/>
    <w:rsid w:val="00E74B7E"/>
    <w:rsid w:val="00E774E2"/>
    <w:rsid w:val="00EC6D75"/>
    <w:rsid w:val="00EE14CB"/>
    <w:rsid w:val="00EF63F6"/>
    <w:rsid w:val="00FB07EF"/>
    <w:rsid w:val="00FC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5D46A4-974B-4B49-BA98-B5FE9D1F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2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Judge Leach</dc:creator>
  <cp:lastModifiedBy>Michelle Dresbaugh</cp:lastModifiedBy>
  <cp:revision>21</cp:revision>
  <cp:lastPrinted>2020-08-20T19:15:00Z</cp:lastPrinted>
  <dcterms:created xsi:type="dcterms:W3CDTF">2022-10-31T20:12:00Z</dcterms:created>
  <dcterms:modified xsi:type="dcterms:W3CDTF">2025-08-29T20:09:00Z</dcterms:modified>
</cp:coreProperties>
</file>