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numPr>
          <w:ilvl w:val="0"/>
          <w:numId w:val="1"/>
        </w:numPr>
        <w:spacing w:after="120" w:before="240" w:lineRule="auto"/>
        <w:ind w:left="432" w:hanging="432"/>
        <w:jc w:val="center"/>
        <w:rPr>
          <w:vertAlign w:val="baseline"/>
        </w:rPr>
      </w:pPr>
      <w:r w:rsidDel="00000000" w:rsidR="00000000" w:rsidRPr="00000000">
        <w:rPr>
          <w:rFonts w:ascii="PT Serif" w:cs="PT Serif" w:eastAsia="PT Serif" w:hAnsi="PT Serif"/>
          <w:b w:val="1"/>
          <w:sz w:val="28"/>
          <w:szCs w:val="28"/>
          <w:vertAlign w:val="baseline"/>
          <w:rtl w:val="0"/>
        </w:rPr>
        <w:t xml:space="preserve">The Probation Officer’s Professional</w:t>
        <w:br w:type="textWrapping"/>
        <w:t xml:space="preserve">Association of Indiana (POPAI)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numPr>
          <w:ilvl w:val="1"/>
          <w:numId w:val="1"/>
        </w:numPr>
        <w:ind w:left="576" w:hanging="576"/>
        <w:jc w:val="center"/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b w:val="1"/>
          <w:i w:val="1"/>
          <w:sz w:val="24"/>
          <w:szCs w:val="24"/>
          <w:vertAlign w:val="baseline"/>
          <w:rtl w:val="0"/>
        </w:rPr>
        <w:t xml:space="preserve">Founder's Award Nomination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The “Founder’s Award” is a way of recognizing individuals who have significantly contributed to the field of probation in general and specifically to the POPAI organization. The recipient need not be a Probation Officer or POPAI member. The selected person however, shall be characterized by his/her commitment of influence and promotion of professionalism to Indiana probation.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(Please type or print legibly with black ink)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Nominator: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right="0" w:firstLine="0"/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Name:________________________________________________________________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right="0" w:firstLine="0"/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County/Department:_____________________________________________________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right="0" w:firstLine="0"/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Phone:_______________________________________________________________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right="0" w:firstLine="0"/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Email:________________________________________________________________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Nominee: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right="0" w:firstLine="0"/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Name:________________________________________________________________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right="0" w:firstLine="0"/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County/Department/Organization:__________________________________________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*You must attach a written summary of your support for your nomination. Attach any  additional letters of support of your nomination.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DEADLINE:  Nomination form and supporting documentation must be received by August 5, 2025 at Noon Eastern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vertAlign w:val="baseline"/>
          <w:rtl w:val="0"/>
        </w:rPr>
        <w:t xml:space="preserve">Please send nomination forms and support letters </w:t>
      </w:r>
      <w:r w:rsidDel="00000000" w:rsidR="00000000" w:rsidRPr="00000000">
        <w:rPr>
          <w:rFonts w:ascii="Roboto Medium" w:cs="Roboto Medium" w:eastAsia="Roboto Medium" w:hAnsi="Roboto Medium"/>
          <w:vertAlign w:val="baseline"/>
          <w:rtl w:val="0"/>
        </w:rPr>
        <w:t xml:space="preserve">via email 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awards@gopopai.org</w:t>
      </w:r>
    </w:p>
    <w:p w:rsidR="00000000" w:rsidDel="00000000" w:rsidP="00000000" w:rsidRDefault="00000000" w:rsidRPr="00000000" w14:paraId="00000011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POPAI Awards Committee Chair</w:t>
      </w:r>
    </w:p>
    <w:p w:rsidR="00000000" w:rsidDel="00000000" w:rsidP="00000000" w:rsidRDefault="00000000" w:rsidRPr="00000000" w14:paraId="00000013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Stephanie Cole</w:t>
      </w:r>
    </w:p>
    <w:p w:rsidR="00000000" w:rsidDel="00000000" w:rsidP="00000000" w:rsidRDefault="00000000" w:rsidRPr="00000000" w14:paraId="00000014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Howard County Probation</w:t>
      </w:r>
    </w:p>
    <w:p w:rsidR="00000000" w:rsidDel="00000000" w:rsidP="00000000" w:rsidRDefault="00000000" w:rsidRPr="00000000" w14:paraId="00000015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104 N Buckeye St, Rm 12 </w:t>
      </w:r>
    </w:p>
    <w:p w:rsidR="00000000" w:rsidDel="00000000" w:rsidP="00000000" w:rsidRDefault="00000000" w:rsidRPr="00000000" w14:paraId="00000016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Kokomo, IN 46901</w:t>
      </w:r>
    </w:p>
    <w:p w:rsidR="00000000" w:rsidDel="00000000" w:rsidP="00000000" w:rsidRDefault="00000000" w:rsidRPr="00000000" w14:paraId="00000017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Phone: 765-457-4302</w:t>
      </w:r>
    </w:p>
    <w:p w:rsidR="00000000" w:rsidDel="00000000" w:rsidP="00000000" w:rsidRDefault="00000000" w:rsidRPr="00000000" w14:paraId="00000018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9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Any questions, email Stephanie at </w:t>
      </w:r>
      <w:hyperlink r:id="rId6">
        <w:r w:rsidDel="00000000" w:rsidR="00000000" w:rsidRPr="00000000">
          <w:rPr>
            <w:rFonts w:ascii="Roboto Medium" w:cs="Roboto Medium" w:eastAsia="Roboto Medium" w:hAnsi="Roboto Medium"/>
            <w:color w:val="1155cc"/>
            <w:sz w:val="24"/>
            <w:szCs w:val="24"/>
            <w:u w:val="single"/>
            <w:rtl w:val="0"/>
          </w:rPr>
          <w:t xml:space="preserve">awards@gopopai.org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before="0" w:lineRule="auto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451646</wp:posOffset>
            </wp:positionV>
            <wp:extent cx="1675447" cy="1675447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5447" cy="16754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erif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1"/>
      <w:spacing w:after="120" w:before="240" w:line="276" w:lineRule="auto"/>
      <w:ind w:left="432" w:hanging="432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widowControl w:val="1"/>
      <w:spacing w:after="120" w:before="240" w:line="276" w:lineRule="auto"/>
      <w:ind w:left="576" w:hanging="576"/>
    </w:pPr>
    <w:rPr>
      <w:rFonts w:ascii="Arial" w:cs="Arial" w:eastAsia="Arial" w:hAnsi="Arial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wards@gopopai.org" TargetMode="Externa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5" Type="http://schemas.openxmlformats.org/officeDocument/2006/relationships/font" Target="fonts/PTSerif-regular.ttf"/><Relationship Id="rId6" Type="http://schemas.openxmlformats.org/officeDocument/2006/relationships/font" Target="fonts/PTSerif-bold.ttf"/><Relationship Id="rId7" Type="http://schemas.openxmlformats.org/officeDocument/2006/relationships/font" Target="fonts/PTSerif-italic.ttf"/><Relationship Id="rId8" Type="http://schemas.openxmlformats.org/officeDocument/2006/relationships/font" Target="fonts/PTSerif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